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80" w:rsidRPr="00737954" w:rsidRDefault="00C57880" w:rsidP="00C57880">
      <w:pPr>
        <w:spacing w:after="0" w:line="240" w:lineRule="auto"/>
        <w:rPr>
          <w:rFonts w:asciiTheme="majorHAnsi" w:hAnsiTheme="majorHAnsi"/>
          <w:b/>
          <w:color w:val="4A442A" w:themeColor="background2" w:themeShade="40"/>
          <w:sz w:val="48"/>
        </w:rPr>
      </w:pPr>
      <w:r w:rsidRPr="00737954">
        <w:rPr>
          <w:rFonts w:asciiTheme="majorHAnsi" w:hAnsiTheme="majorHAnsi"/>
          <w:b/>
          <w:color w:val="4A442A" w:themeColor="background2" w:themeShade="40"/>
          <w:sz w:val="48"/>
        </w:rPr>
        <w:t xml:space="preserve">Создание </w:t>
      </w:r>
      <w:proofErr w:type="spellStart"/>
      <w:r w:rsidRPr="00737954">
        <w:rPr>
          <w:rFonts w:asciiTheme="majorHAnsi" w:hAnsiTheme="majorHAnsi"/>
          <w:b/>
          <w:color w:val="4A442A" w:themeColor="background2" w:themeShade="40"/>
          <w:sz w:val="48"/>
        </w:rPr>
        <w:t>видеоподкаста</w:t>
      </w:r>
      <w:proofErr w:type="spellEnd"/>
    </w:p>
    <w:p w:rsidR="00C57880" w:rsidRDefault="00C57880" w:rsidP="00C57880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</w:p>
    <w:p w:rsidR="00C57880" w:rsidRDefault="00C57880" w:rsidP="00C57880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32"/>
        </w:rPr>
      </w:pP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в программе «</w:t>
      </w:r>
      <w:proofErr w:type="gram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Домашний</w:t>
      </w:r>
      <w:proofErr w:type="gramEnd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 </w:t>
      </w:r>
      <w:proofErr w:type="spell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медиасервер</w:t>
      </w:r>
      <w:proofErr w:type="spellEnd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», версии 1.20,</w:t>
      </w:r>
      <w:r w:rsidRPr="00737954">
        <w:rPr>
          <w:rFonts w:asciiTheme="majorHAnsi" w:hAnsiTheme="majorHAnsi"/>
          <w:i/>
          <w:color w:val="4A442A" w:themeColor="background2" w:themeShade="40"/>
          <w:sz w:val="32"/>
        </w:rPr>
        <w:t xml:space="preserve"> </w:t>
      </w:r>
    </w:p>
    <w:p w:rsidR="00C57880" w:rsidRDefault="00C57880" w:rsidP="00C57880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на примере сериала «Шерлок Холмс и доктор Ватсон», </w:t>
      </w:r>
    </w:p>
    <w:p w:rsidR="00C57880" w:rsidRPr="00737954" w:rsidRDefault="00C57880" w:rsidP="00C57880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  <w:proofErr w:type="gram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размещённом на развлекательном портале </w:t>
      </w:r>
      <w:r w:rsidRPr="00737954">
        <w:rPr>
          <w:rFonts w:asciiTheme="majorHAnsi" w:hAnsiTheme="majorHAnsi"/>
          <w:i/>
          <w:color w:val="4A442A" w:themeColor="background2" w:themeShade="40"/>
          <w:sz w:val="24"/>
          <w:lang w:val="en-US"/>
        </w:rPr>
        <w:t>tvigle</w:t>
      </w: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.</w:t>
      </w:r>
      <w:r w:rsidRPr="00737954">
        <w:rPr>
          <w:rFonts w:asciiTheme="majorHAnsi" w:hAnsiTheme="majorHAnsi"/>
          <w:i/>
          <w:color w:val="4A442A" w:themeColor="background2" w:themeShade="40"/>
          <w:sz w:val="24"/>
          <w:lang w:val="en-US"/>
        </w:rPr>
        <w:t>ru</w:t>
      </w:r>
      <w:proofErr w:type="gramEnd"/>
    </w:p>
    <w:p w:rsidR="007256F9" w:rsidRPr="001522ED" w:rsidRDefault="007256F9" w:rsidP="007256F9">
      <w:pPr>
        <w:spacing w:after="0" w:line="240" w:lineRule="auto"/>
        <w:rPr>
          <w:rFonts w:asciiTheme="majorHAnsi" w:hAnsiTheme="majorHAnsi"/>
          <w:sz w:val="24"/>
        </w:rPr>
      </w:pPr>
    </w:p>
    <w:p w:rsidR="007256F9" w:rsidRPr="00464AC5" w:rsidRDefault="007256F9" w:rsidP="007256F9">
      <w:pPr>
        <w:spacing w:after="0" w:line="240" w:lineRule="auto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ЧАСТЬ 1. П</w:t>
      </w:r>
      <w:r w:rsidRPr="00464AC5">
        <w:rPr>
          <w:rFonts w:asciiTheme="majorHAnsi" w:hAnsiTheme="majorHAnsi"/>
          <w:b/>
          <w:sz w:val="32"/>
        </w:rPr>
        <w:t xml:space="preserve">оиск </w:t>
      </w:r>
      <w:r w:rsidRPr="00464AC5">
        <w:rPr>
          <w:rFonts w:asciiTheme="majorHAnsi" w:hAnsiTheme="majorHAnsi"/>
          <w:b/>
          <w:sz w:val="32"/>
          <w:lang w:val="en-US"/>
        </w:rPr>
        <w:t>RSS</w:t>
      </w:r>
      <w:r w:rsidRPr="00464AC5">
        <w:rPr>
          <w:rFonts w:asciiTheme="majorHAnsi" w:hAnsiTheme="majorHAnsi"/>
          <w:b/>
          <w:sz w:val="32"/>
        </w:rPr>
        <w:t>-каналов на портале</w:t>
      </w:r>
      <w:r>
        <w:rPr>
          <w:rFonts w:asciiTheme="majorHAnsi" w:hAnsiTheme="majorHAnsi"/>
          <w:b/>
          <w:sz w:val="32"/>
        </w:rPr>
        <w:t xml:space="preserve"> </w:t>
      </w:r>
      <w:r w:rsidRPr="00464AC5">
        <w:rPr>
          <w:rFonts w:asciiTheme="majorHAnsi" w:hAnsiTheme="majorHAnsi"/>
          <w:b/>
          <w:sz w:val="32"/>
          <w:lang w:val="en-US"/>
        </w:rPr>
        <w:t>Tvigle</w:t>
      </w:r>
      <w:r w:rsidRPr="00464AC5">
        <w:rPr>
          <w:rFonts w:asciiTheme="majorHAnsi" w:hAnsiTheme="majorHAnsi"/>
          <w:b/>
          <w:sz w:val="32"/>
        </w:rPr>
        <w:t>.</w:t>
      </w:r>
      <w:r w:rsidRPr="00464AC5">
        <w:rPr>
          <w:rFonts w:asciiTheme="majorHAnsi" w:hAnsiTheme="majorHAnsi"/>
          <w:b/>
          <w:sz w:val="32"/>
          <w:lang w:val="en-US"/>
        </w:rPr>
        <w:t>ru</w:t>
      </w:r>
    </w:p>
    <w:p w:rsidR="007256F9" w:rsidRPr="00C47F68" w:rsidRDefault="007256F9" w:rsidP="007256F9">
      <w:pPr>
        <w:spacing w:after="0" w:line="240" w:lineRule="auto"/>
        <w:rPr>
          <w:rFonts w:asciiTheme="majorHAnsi" w:hAnsiTheme="majorHAnsi"/>
          <w:sz w:val="24"/>
        </w:rPr>
      </w:pPr>
    </w:p>
    <w:p w:rsidR="007256F9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bCs/>
          <w:noProof/>
          <w:sz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5734050</wp:posOffset>
            </wp:positionH>
            <wp:positionV relativeFrom="margin">
              <wp:posOffset>1676400</wp:posOffset>
            </wp:positionV>
            <wp:extent cx="942975" cy="447675"/>
            <wp:effectExtent l="19050" t="0" r="9525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E97B14">
        <w:rPr>
          <w:rStyle w:val="a4"/>
          <w:rFonts w:asciiTheme="majorHAnsi" w:hAnsiTheme="majorHAnsi"/>
          <w:sz w:val="24"/>
        </w:rPr>
        <w:t>Tvigle.ru</w:t>
      </w:r>
      <w:proofErr w:type="spellEnd"/>
      <w:r w:rsidRPr="00E97B14">
        <w:rPr>
          <w:rFonts w:asciiTheme="majorHAnsi" w:hAnsiTheme="majorHAnsi"/>
          <w:sz w:val="24"/>
        </w:rPr>
        <w:t> — это развлекательный портал с качественным видео</w:t>
      </w:r>
      <w:r>
        <w:rPr>
          <w:rFonts w:asciiTheme="majorHAnsi" w:hAnsiTheme="majorHAnsi"/>
          <w:sz w:val="24"/>
        </w:rPr>
        <w:t xml:space="preserve"> (размер кадра 480х360 в режиме </w:t>
      </w:r>
      <w:r>
        <w:rPr>
          <w:rFonts w:asciiTheme="majorHAnsi" w:hAnsiTheme="majorHAnsi"/>
          <w:sz w:val="24"/>
          <w:lang w:val="en-US"/>
        </w:rPr>
        <w:t>SQ</w:t>
      </w:r>
      <w:r w:rsidRPr="00B22BD7">
        <w:rPr>
          <w:rFonts w:asciiTheme="majorHAnsi" w:hAnsiTheme="majorHAnsi"/>
          <w:sz w:val="24"/>
        </w:rPr>
        <w:t xml:space="preserve">  </w:t>
      </w:r>
      <w:r>
        <w:rPr>
          <w:rFonts w:asciiTheme="majorHAnsi" w:hAnsiTheme="majorHAnsi"/>
          <w:sz w:val="24"/>
        </w:rPr>
        <w:t xml:space="preserve">и </w:t>
      </w:r>
      <w:r w:rsidRPr="00B22BD7">
        <w:rPr>
          <w:rFonts w:asciiTheme="majorHAnsi" w:hAnsiTheme="majorHAnsi"/>
          <w:sz w:val="24"/>
        </w:rPr>
        <w:t>720</w:t>
      </w:r>
      <w:r>
        <w:rPr>
          <w:rFonts w:asciiTheme="majorHAnsi" w:hAnsiTheme="majorHAnsi"/>
          <w:sz w:val="24"/>
        </w:rPr>
        <w:t>х</w:t>
      </w:r>
      <w:r w:rsidRPr="00B22BD7">
        <w:rPr>
          <w:rFonts w:asciiTheme="majorHAnsi" w:hAnsiTheme="majorHAnsi"/>
          <w:sz w:val="24"/>
        </w:rPr>
        <w:t>57</w:t>
      </w:r>
      <w:r>
        <w:rPr>
          <w:rFonts w:asciiTheme="majorHAnsi" w:hAnsiTheme="majorHAnsi"/>
          <w:sz w:val="24"/>
        </w:rPr>
        <w:t xml:space="preserve">6 в режиме </w:t>
      </w:r>
      <w:r>
        <w:rPr>
          <w:rFonts w:asciiTheme="majorHAnsi" w:hAnsiTheme="majorHAnsi"/>
          <w:sz w:val="24"/>
          <w:lang w:val="en-US"/>
        </w:rPr>
        <w:t>HQ</w:t>
      </w:r>
      <w:r>
        <w:rPr>
          <w:rFonts w:asciiTheme="majorHAnsi" w:hAnsiTheme="majorHAnsi"/>
          <w:sz w:val="24"/>
        </w:rPr>
        <w:t>)</w:t>
      </w:r>
      <w:r w:rsidRPr="00E97B14">
        <w:rPr>
          <w:rFonts w:asciiTheme="majorHAnsi" w:hAnsiTheme="majorHAnsi"/>
          <w:sz w:val="24"/>
        </w:rPr>
        <w:t xml:space="preserve">. Социальная сеть </w:t>
      </w:r>
      <w:proofErr w:type="spellStart"/>
      <w:r w:rsidRPr="00E97B14">
        <w:rPr>
          <w:rFonts w:asciiTheme="majorHAnsi" w:hAnsiTheme="majorHAnsi"/>
          <w:sz w:val="24"/>
        </w:rPr>
        <w:t>Tvigle</w:t>
      </w:r>
      <w:proofErr w:type="spellEnd"/>
      <w:r w:rsidRPr="00E97B14">
        <w:rPr>
          <w:rFonts w:asciiTheme="majorHAnsi" w:hAnsiTheme="majorHAnsi"/>
          <w:sz w:val="24"/>
        </w:rPr>
        <w:t xml:space="preserve"> объединяет профессионалов и любителей короткометражного видео. </w:t>
      </w:r>
    </w:p>
    <w:p w:rsidR="007256F9" w:rsidRPr="00C47F68" w:rsidRDefault="00C57880" w:rsidP="007256F9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19050</wp:posOffset>
            </wp:positionH>
            <wp:positionV relativeFrom="margin">
              <wp:posOffset>2295525</wp:posOffset>
            </wp:positionV>
            <wp:extent cx="1619250" cy="2181225"/>
            <wp:effectExtent l="1905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6F9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Ссылка на </w:t>
      </w:r>
      <w:r>
        <w:rPr>
          <w:rFonts w:asciiTheme="majorHAnsi" w:hAnsiTheme="majorHAnsi"/>
          <w:sz w:val="24"/>
          <w:lang w:val="en-US"/>
        </w:rPr>
        <w:t>RSS</w:t>
      </w:r>
      <w:r w:rsidRPr="00A53C09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 xml:space="preserve">ленту с </w:t>
      </w:r>
      <w:r w:rsidRPr="00767B52">
        <w:rPr>
          <w:rFonts w:asciiTheme="majorHAnsi" w:hAnsiTheme="majorHAnsi"/>
          <w:sz w:val="24"/>
        </w:rPr>
        <w:t>видео новинк</w:t>
      </w:r>
      <w:r>
        <w:rPr>
          <w:rFonts w:asciiTheme="majorHAnsi" w:hAnsiTheme="majorHAnsi"/>
          <w:sz w:val="24"/>
        </w:rPr>
        <w:t>ами находится на</w:t>
      </w:r>
      <w:r w:rsidRPr="00E97B14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любой странице</w:t>
      </w:r>
      <w:r w:rsidRPr="00E97B14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внизу в разделе </w:t>
      </w:r>
      <w:r>
        <w:rPr>
          <w:rFonts w:asciiTheme="majorHAnsi" w:hAnsiTheme="majorHAnsi"/>
          <w:sz w:val="24"/>
          <w:lang w:val="en-US"/>
        </w:rPr>
        <w:t>Tvigle</w:t>
      </w:r>
      <w:r w:rsidRPr="00A53C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en-US"/>
        </w:rPr>
        <w:t>Media</w:t>
      </w:r>
      <w:r>
        <w:rPr>
          <w:rFonts w:asciiTheme="majorHAnsi" w:hAnsiTheme="majorHAnsi"/>
          <w:sz w:val="24"/>
        </w:rPr>
        <w:t xml:space="preserve"> (Рис. 1):</w:t>
      </w:r>
    </w:p>
    <w:p w:rsidR="007256F9" w:rsidRDefault="007256F9" w:rsidP="007256F9">
      <w:pPr>
        <w:spacing w:after="0" w:line="240" w:lineRule="auto"/>
        <w:rPr>
          <w:rFonts w:asciiTheme="majorHAnsi" w:hAnsiTheme="majorHAnsi"/>
          <w:sz w:val="24"/>
        </w:rPr>
      </w:pPr>
    </w:p>
    <w:p w:rsidR="007256F9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Нажать правую кнопку мыши и в контекстном меню выбрать «Скопировать ссылку» (</w:t>
      </w:r>
      <w:hyperlink r:id="rId6" w:history="1">
        <w:r w:rsidRPr="00705D82">
          <w:rPr>
            <w:rStyle w:val="a3"/>
            <w:rFonts w:asciiTheme="majorHAnsi" w:hAnsiTheme="majorHAnsi"/>
            <w:sz w:val="24"/>
          </w:rPr>
          <w:t>http://www.tvigle.ru/rss</w:t>
        </w:r>
      </w:hyperlink>
      <w:r>
        <w:rPr>
          <w:rFonts w:asciiTheme="majorHAnsi" w:hAnsiTheme="majorHAnsi"/>
          <w:sz w:val="24"/>
        </w:rPr>
        <w:t>).</w:t>
      </w:r>
    </w:p>
    <w:p w:rsidR="007256F9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7256F9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Что касается </w:t>
      </w:r>
      <w:r>
        <w:rPr>
          <w:rFonts w:asciiTheme="majorHAnsi" w:hAnsiTheme="majorHAnsi"/>
          <w:sz w:val="24"/>
          <w:lang w:val="en-US"/>
        </w:rPr>
        <w:t>rss</w:t>
      </w:r>
      <w:r w:rsidRPr="00062662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каналов с конкретными видео материалами, то их можно найти в разделе «Сборники» или же набрав название видеоматериала, имя киногероя, актёра и пр. (</w:t>
      </w:r>
      <w:r w:rsidRPr="00E97B14">
        <w:rPr>
          <w:rFonts w:asciiTheme="majorHAnsi" w:hAnsiTheme="majorHAnsi"/>
          <w:sz w:val="24"/>
        </w:rPr>
        <w:t>«Шерлок Холмс»</w:t>
      </w:r>
      <w:r>
        <w:rPr>
          <w:rFonts w:asciiTheme="majorHAnsi" w:hAnsiTheme="majorHAnsi"/>
          <w:sz w:val="24"/>
        </w:rPr>
        <w:t xml:space="preserve">) на главной странице </w:t>
      </w:r>
      <w:r w:rsidRPr="00E97B14">
        <w:rPr>
          <w:rFonts w:asciiTheme="majorHAnsi" w:hAnsiTheme="majorHAnsi"/>
          <w:sz w:val="24"/>
        </w:rPr>
        <w:t xml:space="preserve">в </w:t>
      </w:r>
      <w:r>
        <w:rPr>
          <w:rFonts w:asciiTheme="majorHAnsi" w:hAnsiTheme="majorHAnsi"/>
          <w:sz w:val="24"/>
        </w:rPr>
        <w:t xml:space="preserve">поле для поисковых запросов. </w:t>
      </w:r>
    </w:p>
    <w:p w:rsidR="007256F9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7256F9" w:rsidRPr="00C47F68" w:rsidRDefault="009A4DC7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  <w:r w:rsidRPr="009A4DC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6.45pt;margin-top:16.7pt;width:127.5pt;height:31.95pt;z-index:251662336" stroked="f">
            <v:textbox style="mso-fit-shape-to-text:t" inset="0,0,0,0">
              <w:txbxContent>
                <w:p w:rsidR="007256F9" w:rsidRPr="00CF0116" w:rsidRDefault="007256F9" w:rsidP="007256F9">
                  <w:pPr>
                    <w:pStyle w:val="a5"/>
                    <w:rPr>
                      <w:noProof/>
                    </w:rPr>
                  </w:pPr>
                  <w:r>
                    <w:t xml:space="preserve">Рисунок </w:t>
                  </w:r>
                  <w:fldSimple w:instr=" SEQ Рисунок \* ARABIC ">
                    <w:r>
                      <w:rPr>
                        <w:noProof/>
                      </w:rPr>
                      <w:t>1</w:t>
                    </w:r>
                  </w:fldSimple>
                  <w:r>
                    <w:rPr>
                      <w:lang w:val="en-US"/>
                    </w:rPr>
                    <w:t xml:space="preserve">. </w:t>
                  </w:r>
                  <w:r w:rsidRPr="00F918D1">
                    <w:rPr>
                      <w:lang w:val="en-US"/>
                    </w:rPr>
                    <w:t>Раздел «Tvigle Media» портала</w:t>
                  </w:r>
                </w:p>
              </w:txbxContent>
            </v:textbox>
            <w10:wrap type="square"/>
          </v:shape>
        </w:pict>
      </w:r>
      <w:r w:rsidR="007256F9">
        <w:rPr>
          <w:rFonts w:asciiTheme="majorHAnsi" w:hAnsiTheme="majorHAnsi"/>
          <w:sz w:val="24"/>
        </w:rPr>
        <w:t xml:space="preserve">Внизу результирующей страницы (Рис. 2) имеется надпись «Следи за обновлениями» и значок </w:t>
      </w:r>
      <w:r w:rsidR="007256F9">
        <w:rPr>
          <w:rFonts w:asciiTheme="majorHAnsi" w:hAnsiTheme="majorHAnsi"/>
          <w:sz w:val="24"/>
          <w:lang w:val="en-US"/>
        </w:rPr>
        <w:t>rss</w:t>
      </w:r>
      <w:r w:rsidR="007256F9" w:rsidRPr="004D3125">
        <w:rPr>
          <w:rFonts w:asciiTheme="majorHAnsi" w:hAnsiTheme="majorHAnsi"/>
          <w:sz w:val="24"/>
        </w:rPr>
        <w:t>-</w:t>
      </w:r>
      <w:r w:rsidR="007256F9">
        <w:rPr>
          <w:rFonts w:asciiTheme="majorHAnsi" w:hAnsiTheme="majorHAnsi"/>
          <w:sz w:val="24"/>
        </w:rPr>
        <w:t xml:space="preserve">канала: </w:t>
      </w:r>
    </w:p>
    <w:p w:rsidR="007256F9" w:rsidRDefault="007256F9" w:rsidP="007256F9">
      <w:pPr>
        <w:spacing w:after="0" w:line="240" w:lineRule="auto"/>
        <w:jc w:val="center"/>
        <w:rPr>
          <w:rFonts w:asciiTheme="majorHAnsi" w:hAnsiTheme="majorHAnsi"/>
          <w:sz w:val="24"/>
          <w:lang w:val="en-US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1958340" cy="379730"/>
            <wp:effectExtent l="19050" t="0" r="3810" b="0"/>
            <wp:docPr id="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6F9" w:rsidRDefault="00C107B1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П</w:t>
      </w:r>
      <w:r w:rsidR="007256F9">
        <w:rPr>
          <w:rFonts w:asciiTheme="majorHAnsi" w:hAnsiTheme="majorHAnsi"/>
          <w:sz w:val="24"/>
        </w:rPr>
        <w:t>одвести мышку к надписи, нажать правую кнопку и в контекстном меню выбрать «Скопировать ссылку» (</w:t>
      </w:r>
      <w:hyperlink r:id="rId8" w:history="1">
        <w:r w:rsidR="007256F9" w:rsidRPr="00705D82">
          <w:rPr>
            <w:rStyle w:val="a3"/>
            <w:rFonts w:asciiTheme="majorHAnsi" w:hAnsiTheme="majorHAnsi"/>
            <w:sz w:val="24"/>
            <w:lang w:val="en-US"/>
          </w:rPr>
          <w:t>http</w:t>
        </w:r>
        <w:r w:rsidR="007256F9" w:rsidRPr="00705D82">
          <w:rPr>
            <w:rStyle w:val="a3"/>
            <w:rFonts w:asciiTheme="majorHAnsi" w:hAnsiTheme="majorHAnsi"/>
            <w:sz w:val="24"/>
          </w:rPr>
          <w:t>://</w:t>
        </w:r>
        <w:r w:rsidR="007256F9" w:rsidRPr="00705D82">
          <w:rPr>
            <w:rStyle w:val="a3"/>
            <w:rFonts w:asciiTheme="majorHAnsi" w:hAnsiTheme="majorHAnsi"/>
            <w:sz w:val="24"/>
            <w:lang w:val="en-US"/>
          </w:rPr>
          <w:t>www</w:t>
        </w:r>
        <w:r w:rsidR="007256F9" w:rsidRPr="00705D82">
          <w:rPr>
            <w:rStyle w:val="a3"/>
            <w:rFonts w:asciiTheme="majorHAnsi" w:hAnsiTheme="majorHAnsi"/>
            <w:sz w:val="24"/>
          </w:rPr>
          <w:t>.</w:t>
        </w:r>
        <w:r w:rsidR="007256F9" w:rsidRPr="00705D82">
          <w:rPr>
            <w:rStyle w:val="a3"/>
            <w:rFonts w:asciiTheme="majorHAnsi" w:hAnsiTheme="majorHAnsi"/>
            <w:sz w:val="24"/>
            <w:lang w:val="en-US"/>
          </w:rPr>
          <w:t>tvigle</w:t>
        </w:r>
        <w:r w:rsidR="007256F9" w:rsidRPr="00705D82">
          <w:rPr>
            <w:rStyle w:val="a3"/>
            <w:rFonts w:asciiTheme="majorHAnsi" w:hAnsiTheme="majorHAnsi"/>
            <w:sz w:val="24"/>
          </w:rPr>
          <w:t>.</w:t>
        </w:r>
        <w:r w:rsidR="007256F9" w:rsidRPr="00705D82">
          <w:rPr>
            <w:rStyle w:val="a3"/>
            <w:rFonts w:asciiTheme="majorHAnsi" w:hAnsiTheme="majorHAnsi"/>
            <w:sz w:val="24"/>
            <w:lang w:val="en-US"/>
          </w:rPr>
          <w:t>ru</w:t>
        </w:r>
        <w:r w:rsidR="007256F9" w:rsidRPr="00705D82">
          <w:rPr>
            <w:rStyle w:val="a3"/>
            <w:rFonts w:asciiTheme="majorHAnsi" w:hAnsiTheme="majorHAnsi"/>
            <w:sz w:val="24"/>
          </w:rPr>
          <w:t>/</w:t>
        </w:r>
        <w:r w:rsidR="007256F9" w:rsidRPr="00705D82">
          <w:rPr>
            <w:rStyle w:val="a3"/>
            <w:rFonts w:asciiTheme="majorHAnsi" w:hAnsiTheme="majorHAnsi"/>
            <w:sz w:val="24"/>
            <w:lang w:val="en-US"/>
          </w:rPr>
          <w:t>rss</w:t>
        </w:r>
        <w:r w:rsidR="007256F9" w:rsidRPr="00705D82">
          <w:rPr>
            <w:rStyle w:val="a3"/>
            <w:rFonts w:asciiTheme="majorHAnsi" w:hAnsiTheme="majorHAnsi"/>
            <w:sz w:val="24"/>
          </w:rPr>
          <w:t>/?</w:t>
        </w:r>
        <w:r w:rsidR="007256F9" w:rsidRPr="00705D82">
          <w:rPr>
            <w:rStyle w:val="a3"/>
            <w:rFonts w:asciiTheme="majorHAnsi" w:hAnsiTheme="majorHAnsi"/>
            <w:sz w:val="24"/>
            <w:lang w:val="en-US"/>
          </w:rPr>
          <w:t>cnl</w:t>
        </w:r>
        <w:r w:rsidR="007256F9" w:rsidRPr="00705D82">
          <w:rPr>
            <w:rStyle w:val="a3"/>
            <w:rFonts w:asciiTheme="majorHAnsi" w:hAnsiTheme="majorHAnsi"/>
            <w:sz w:val="24"/>
          </w:rPr>
          <w:t>=2036</w:t>
        </w:r>
      </w:hyperlink>
      <w:r w:rsidR="007256F9">
        <w:rPr>
          <w:rFonts w:asciiTheme="majorHAnsi" w:hAnsiTheme="majorHAnsi"/>
          <w:sz w:val="24"/>
        </w:rPr>
        <w:t xml:space="preserve">). </w:t>
      </w:r>
    </w:p>
    <w:p w:rsidR="007256F9" w:rsidRPr="00A271AA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7256F9" w:rsidRDefault="007256F9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Как видно из ссылки, </w:t>
      </w:r>
      <w:r>
        <w:rPr>
          <w:rFonts w:asciiTheme="majorHAnsi" w:hAnsiTheme="majorHAnsi"/>
          <w:sz w:val="24"/>
          <w:lang w:val="en-US"/>
        </w:rPr>
        <w:t>rss</w:t>
      </w:r>
      <w:r w:rsidRPr="004D3125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канал</w:t>
      </w:r>
      <w:r w:rsidRPr="004D3125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сериала «Шерлок Холмс и доктор Ватсон»</w:t>
      </w:r>
      <w:r w:rsidRPr="0058177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на портале имеет номер 2036. Номера других </w:t>
      </w:r>
      <w:r>
        <w:rPr>
          <w:rFonts w:asciiTheme="majorHAnsi" w:hAnsiTheme="majorHAnsi"/>
          <w:sz w:val="24"/>
          <w:lang w:val="en-US"/>
        </w:rPr>
        <w:t>rss</w:t>
      </w:r>
      <w:r w:rsidRPr="0058177D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 xml:space="preserve">каналов портала </w:t>
      </w:r>
      <w:r>
        <w:rPr>
          <w:rFonts w:asciiTheme="majorHAnsi" w:hAnsiTheme="majorHAnsi"/>
          <w:sz w:val="24"/>
          <w:lang w:val="en-US"/>
        </w:rPr>
        <w:t>Tvigle</w:t>
      </w:r>
      <w:r w:rsidRPr="0058177D">
        <w:rPr>
          <w:rFonts w:asciiTheme="majorHAnsi" w:hAnsiTheme="majorHAnsi"/>
          <w:sz w:val="24"/>
        </w:rPr>
        <w:t>.</w:t>
      </w:r>
      <w:r>
        <w:rPr>
          <w:rFonts w:asciiTheme="majorHAnsi" w:hAnsiTheme="majorHAnsi"/>
          <w:sz w:val="24"/>
          <w:lang w:val="en-US"/>
        </w:rPr>
        <w:t>ru</w:t>
      </w:r>
      <w:r w:rsidRPr="0058177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находятся в диапазоне от 1 до 2250 и организованы иерархически по разделам – фильмы, мультфильмы, спорт, ТВ, увлечения и пр.  (</w:t>
      </w:r>
      <w:hyperlink r:id="rId9" w:history="1">
        <w:r w:rsidRPr="00705D82">
          <w:rPr>
            <w:rStyle w:val="a3"/>
            <w:rFonts w:asciiTheme="majorHAnsi" w:hAnsiTheme="majorHAnsi"/>
            <w:sz w:val="24"/>
            <w:lang w:val="en-US"/>
          </w:rPr>
          <w:t>http</w:t>
        </w:r>
        <w:r w:rsidRPr="00E10262">
          <w:rPr>
            <w:rStyle w:val="a3"/>
            <w:rFonts w:asciiTheme="majorHAnsi" w:hAnsiTheme="majorHAnsi"/>
            <w:sz w:val="24"/>
          </w:rPr>
          <w:t>://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www</w:t>
        </w:r>
        <w:r w:rsidRPr="00E1026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tvigle</w:t>
        </w:r>
        <w:r w:rsidRPr="00E1026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ru</w:t>
        </w:r>
        <w:r w:rsidRPr="00E10262">
          <w:rPr>
            <w:rStyle w:val="a3"/>
            <w:rFonts w:asciiTheme="majorHAnsi" w:hAnsiTheme="majorHAnsi"/>
            <w:sz w:val="24"/>
          </w:rPr>
          <w:t>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rss</w:t>
        </w:r>
        <w:r w:rsidRPr="00E10262">
          <w:rPr>
            <w:rStyle w:val="a3"/>
            <w:rFonts w:asciiTheme="majorHAnsi" w:hAnsiTheme="majorHAnsi"/>
            <w:sz w:val="24"/>
          </w:rPr>
          <w:t>/?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cnl</w:t>
        </w:r>
        <w:r w:rsidRPr="00E10262">
          <w:rPr>
            <w:rStyle w:val="a3"/>
            <w:rFonts w:asciiTheme="majorHAnsi" w:hAnsiTheme="majorHAnsi"/>
            <w:sz w:val="24"/>
          </w:rPr>
          <w:t>=1</w:t>
        </w:r>
      </w:hyperlink>
      <w:r w:rsidRPr="00E10262">
        <w:rPr>
          <w:rFonts w:asciiTheme="majorHAnsi" w:hAnsiTheme="majorHAnsi"/>
          <w:sz w:val="24"/>
        </w:rPr>
        <w:t xml:space="preserve">  …  </w:t>
      </w:r>
      <w:hyperlink r:id="rId10" w:history="1">
        <w:r w:rsidRPr="00705D82">
          <w:rPr>
            <w:rStyle w:val="a3"/>
            <w:rFonts w:asciiTheme="majorHAnsi" w:hAnsiTheme="majorHAnsi"/>
            <w:sz w:val="24"/>
            <w:lang w:val="en-US"/>
          </w:rPr>
          <w:t>http</w:t>
        </w:r>
        <w:r w:rsidRPr="00E10262">
          <w:rPr>
            <w:rStyle w:val="a3"/>
            <w:rFonts w:asciiTheme="majorHAnsi" w:hAnsiTheme="majorHAnsi"/>
            <w:sz w:val="24"/>
          </w:rPr>
          <w:t>://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www</w:t>
        </w:r>
        <w:r w:rsidRPr="00E1026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tvigle</w:t>
        </w:r>
        <w:r w:rsidRPr="00E1026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ru</w:t>
        </w:r>
        <w:r w:rsidRPr="00E10262">
          <w:rPr>
            <w:rStyle w:val="a3"/>
            <w:rFonts w:asciiTheme="majorHAnsi" w:hAnsiTheme="majorHAnsi"/>
            <w:sz w:val="24"/>
          </w:rPr>
          <w:t>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rss</w:t>
        </w:r>
        <w:r w:rsidRPr="00E10262">
          <w:rPr>
            <w:rStyle w:val="a3"/>
            <w:rFonts w:asciiTheme="majorHAnsi" w:hAnsiTheme="majorHAnsi"/>
            <w:sz w:val="24"/>
          </w:rPr>
          <w:t>/?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cnl</w:t>
        </w:r>
        <w:r w:rsidRPr="00E10262">
          <w:rPr>
            <w:rStyle w:val="a3"/>
            <w:rFonts w:asciiTheme="majorHAnsi" w:hAnsiTheme="majorHAnsi"/>
            <w:sz w:val="24"/>
          </w:rPr>
          <w:t>=2250</w:t>
        </w:r>
      </w:hyperlink>
      <w:r>
        <w:rPr>
          <w:rFonts w:asciiTheme="majorHAnsi" w:hAnsiTheme="majorHAnsi"/>
          <w:sz w:val="24"/>
        </w:rPr>
        <w:t>).</w:t>
      </w:r>
    </w:p>
    <w:p w:rsidR="007E1158" w:rsidRPr="00E10262" w:rsidRDefault="007E1158" w:rsidP="007256F9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7E1158" w:rsidRDefault="007E1158" w:rsidP="007E1158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Адрес </w:t>
      </w:r>
      <w:r>
        <w:rPr>
          <w:rFonts w:asciiTheme="majorHAnsi" w:hAnsiTheme="majorHAnsi"/>
          <w:sz w:val="24"/>
          <w:lang w:val="en-US"/>
        </w:rPr>
        <w:t>rss</w:t>
      </w:r>
      <w:r w:rsidRPr="0058177D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 xml:space="preserve">канала можно также получить, перейдя на страницу просмотра фильма, нажав на любом из эскизов фильма и скопировать адрес </w:t>
      </w:r>
      <w:r>
        <w:rPr>
          <w:rFonts w:asciiTheme="majorHAnsi" w:hAnsiTheme="majorHAnsi"/>
          <w:sz w:val="24"/>
          <w:lang w:val="en-US"/>
        </w:rPr>
        <w:t>rss</w:t>
      </w:r>
      <w:r w:rsidRPr="00E62825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канала в буфер обмена, подведя мышку к надписи «Следи за обновлениями».</w:t>
      </w:r>
    </w:p>
    <w:p w:rsidR="007E1158" w:rsidRDefault="007E1158" w:rsidP="007E1158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7E1158" w:rsidRDefault="007E1158" w:rsidP="007E1158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Как вариант, можно перейти на страницу </w:t>
      </w:r>
      <w:r>
        <w:rPr>
          <w:rFonts w:asciiTheme="majorHAnsi" w:hAnsiTheme="majorHAnsi"/>
          <w:sz w:val="24"/>
          <w:lang w:val="en-US"/>
        </w:rPr>
        <w:t>rss</w:t>
      </w:r>
      <w:r w:rsidRPr="004D3125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канала</w:t>
      </w:r>
      <w:r w:rsidRPr="004D3125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сериала «Шерлок Холмс и доктор Ватсон» (Рис. 3), нажав на надпись «Следи за обновлениями» и скопировать адрес </w:t>
      </w:r>
      <w:r>
        <w:rPr>
          <w:rFonts w:asciiTheme="majorHAnsi" w:hAnsiTheme="majorHAnsi"/>
          <w:sz w:val="24"/>
          <w:lang w:val="en-US"/>
        </w:rPr>
        <w:t>rss</w:t>
      </w:r>
      <w:r w:rsidRPr="004D3125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канала в адресной строке браузера.</w:t>
      </w:r>
    </w:p>
    <w:p w:rsidR="007256F9" w:rsidRDefault="007256F9" w:rsidP="007256F9">
      <w:pPr>
        <w:spacing w:after="0" w:line="240" w:lineRule="auto"/>
        <w:rPr>
          <w:rFonts w:asciiTheme="majorHAnsi" w:hAnsiTheme="majorHAnsi"/>
          <w:sz w:val="24"/>
        </w:rPr>
      </w:pPr>
    </w:p>
    <w:p w:rsidR="007E1158" w:rsidRDefault="007E1158" w:rsidP="007E1158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Таким образом, имеем адрес </w:t>
      </w:r>
      <w:r>
        <w:rPr>
          <w:rFonts w:asciiTheme="majorHAnsi" w:hAnsiTheme="majorHAnsi"/>
          <w:sz w:val="24"/>
          <w:lang w:val="en-US"/>
        </w:rPr>
        <w:t>rss</w:t>
      </w:r>
      <w:r w:rsidRPr="00DE1850">
        <w:rPr>
          <w:rFonts w:asciiTheme="majorHAnsi" w:hAnsiTheme="majorHAnsi"/>
          <w:sz w:val="24"/>
        </w:rPr>
        <w:t>-лент</w:t>
      </w:r>
      <w:r>
        <w:rPr>
          <w:rFonts w:asciiTheme="majorHAnsi" w:hAnsiTheme="majorHAnsi"/>
          <w:sz w:val="24"/>
        </w:rPr>
        <w:t>ы</w:t>
      </w:r>
      <w:r w:rsidRPr="00DE1850">
        <w:rPr>
          <w:rFonts w:asciiTheme="majorHAnsi" w:hAnsiTheme="majorHAnsi"/>
          <w:sz w:val="24"/>
        </w:rPr>
        <w:t xml:space="preserve"> </w:t>
      </w:r>
      <w:r w:rsidRPr="00C47F68">
        <w:rPr>
          <w:rFonts w:asciiTheme="majorHAnsi" w:hAnsiTheme="majorHAnsi"/>
          <w:sz w:val="24"/>
        </w:rPr>
        <w:t>(</w:t>
      </w:r>
      <w:hyperlink r:id="rId11" w:history="1">
        <w:r w:rsidRPr="00DE1850">
          <w:rPr>
            <w:rStyle w:val="a3"/>
            <w:rFonts w:asciiTheme="majorHAnsi" w:hAnsiTheme="majorHAnsi"/>
            <w:sz w:val="24"/>
            <w:lang w:val="en-US"/>
          </w:rPr>
          <w:t>http</w:t>
        </w:r>
        <w:r w:rsidRPr="00DE1850">
          <w:rPr>
            <w:rStyle w:val="a3"/>
            <w:rFonts w:asciiTheme="majorHAnsi" w:hAnsiTheme="majorHAnsi"/>
            <w:sz w:val="24"/>
          </w:rPr>
          <w:t>://</w:t>
        </w:r>
        <w:r w:rsidRPr="00DE1850">
          <w:rPr>
            <w:rStyle w:val="a3"/>
            <w:rFonts w:asciiTheme="majorHAnsi" w:hAnsiTheme="majorHAnsi"/>
            <w:sz w:val="24"/>
            <w:lang w:val="en-US"/>
          </w:rPr>
          <w:t>www</w:t>
        </w:r>
        <w:r w:rsidRPr="00DE1850">
          <w:rPr>
            <w:rStyle w:val="a3"/>
            <w:rFonts w:asciiTheme="majorHAnsi" w:hAnsiTheme="majorHAnsi"/>
            <w:sz w:val="24"/>
          </w:rPr>
          <w:t>.</w:t>
        </w:r>
        <w:r w:rsidRPr="00DE1850">
          <w:rPr>
            <w:rStyle w:val="a3"/>
            <w:rFonts w:asciiTheme="majorHAnsi" w:hAnsiTheme="majorHAnsi"/>
            <w:sz w:val="24"/>
            <w:lang w:val="en-US"/>
          </w:rPr>
          <w:t>tvigle</w:t>
        </w:r>
        <w:r w:rsidRPr="00DE1850">
          <w:rPr>
            <w:rStyle w:val="a3"/>
            <w:rFonts w:asciiTheme="majorHAnsi" w:hAnsiTheme="majorHAnsi"/>
            <w:sz w:val="24"/>
          </w:rPr>
          <w:t>.</w:t>
        </w:r>
        <w:r w:rsidRPr="00DE1850">
          <w:rPr>
            <w:rStyle w:val="a3"/>
            <w:rFonts w:asciiTheme="majorHAnsi" w:hAnsiTheme="majorHAnsi"/>
            <w:sz w:val="24"/>
            <w:lang w:val="en-US"/>
          </w:rPr>
          <w:t>ru</w:t>
        </w:r>
        <w:r w:rsidRPr="00DE1850">
          <w:rPr>
            <w:rStyle w:val="a3"/>
            <w:rFonts w:asciiTheme="majorHAnsi" w:hAnsiTheme="majorHAnsi"/>
            <w:sz w:val="24"/>
          </w:rPr>
          <w:t>/</w:t>
        </w:r>
        <w:r w:rsidRPr="00DE1850">
          <w:rPr>
            <w:rStyle w:val="a3"/>
            <w:rFonts w:asciiTheme="majorHAnsi" w:hAnsiTheme="majorHAnsi"/>
            <w:sz w:val="24"/>
            <w:lang w:val="en-US"/>
          </w:rPr>
          <w:t>rss</w:t>
        </w:r>
        <w:r w:rsidRPr="00DE1850">
          <w:rPr>
            <w:rStyle w:val="a3"/>
            <w:rFonts w:asciiTheme="majorHAnsi" w:hAnsiTheme="majorHAnsi"/>
            <w:sz w:val="24"/>
          </w:rPr>
          <w:t>/</w:t>
        </w:r>
      </w:hyperlink>
      <w:r w:rsidRPr="00C47F68">
        <w:rPr>
          <w:rFonts w:asciiTheme="majorHAnsi" w:hAnsiTheme="majorHAnsi"/>
          <w:sz w:val="24"/>
        </w:rPr>
        <w:t>)</w:t>
      </w:r>
      <w:r>
        <w:rPr>
          <w:rFonts w:asciiTheme="majorHAnsi" w:hAnsiTheme="majorHAnsi"/>
          <w:sz w:val="24"/>
        </w:rPr>
        <w:t xml:space="preserve"> с видео </w:t>
      </w:r>
      <w:r w:rsidRPr="00DE1850">
        <w:rPr>
          <w:rFonts w:asciiTheme="majorHAnsi" w:hAnsiTheme="majorHAnsi"/>
          <w:sz w:val="24"/>
        </w:rPr>
        <w:t>новинк</w:t>
      </w:r>
      <w:r>
        <w:rPr>
          <w:rFonts w:asciiTheme="majorHAnsi" w:hAnsiTheme="majorHAnsi"/>
          <w:sz w:val="24"/>
        </w:rPr>
        <w:t>ами</w:t>
      </w:r>
      <w:r w:rsidRPr="00DE1850">
        <w:rPr>
          <w:rFonts w:asciiTheme="majorHAnsi" w:hAnsiTheme="majorHAnsi"/>
          <w:sz w:val="24"/>
        </w:rPr>
        <w:t xml:space="preserve"> и </w:t>
      </w:r>
      <w:r>
        <w:rPr>
          <w:rFonts w:asciiTheme="majorHAnsi" w:hAnsiTheme="majorHAnsi"/>
          <w:sz w:val="24"/>
        </w:rPr>
        <w:t xml:space="preserve">видео материалами, рекомендованными порталом к просмотру, а также адрес одного из </w:t>
      </w:r>
      <w:r>
        <w:rPr>
          <w:rFonts w:asciiTheme="majorHAnsi" w:hAnsiTheme="majorHAnsi"/>
          <w:sz w:val="24"/>
          <w:lang w:val="en-US"/>
        </w:rPr>
        <w:t>rss</w:t>
      </w:r>
      <w:r w:rsidRPr="0058177D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к</w:t>
      </w:r>
      <w:r w:rsidRPr="00DE1850">
        <w:rPr>
          <w:rFonts w:asciiTheme="majorHAnsi" w:hAnsiTheme="majorHAnsi"/>
          <w:sz w:val="24"/>
        </w:rPr>
        <w:t>анал</w:t>
      </w:r>
      <w:r>
        <w:rPr>
          <w:rFonts w:asciiTheme="majorHAnsi" w:hAnsiTheme="majorHAnsi"/>
          <w:sz w:val="24"/>
        </w:rPr>
        <w:t>ов</w:t>
      </w:r>
      <w:r w:rsidRPr="00DE1850">
        <w:rPr>
          <w:rFonts w:asciiTheme="majorHAnsi" w:hAnsiTheme="majorHAnsi"/>
          <w:sz w:val="24"/>
        </w:rPr>
        <w:t xml:space="preserve"> </w:t>
      </w:r>
      <w:r w:rsidRPr="00C47F68">
        <w:rPr>
          <w:rFonts w:asciiTheme="majorHAnsi" w:hAnsiTheme="majorHAnsi"/>
          <w:sz w:val="24"/>
        </w:rPr>
        <w:t>(</w:t>
      </w:r>
      <w:hyperlink r:id="rId12" w:history="1">
        <w:r w:rsidRPr="00705D82">
          <w:rPr>
            <w:rStyle w:val="a3"/>
            <w:rFonts w:asciiTheme="majorHAnsi" w:hAnsiTheme="majorHAnsi"/>
            <w:sz w:val="24"/>
            <w:lang w:val="en-US"/>
          </w:rPr>
          <w:t>http</w:t>
        </w:r>
        <w:r w:rsidRPr="00705D82">
          <w:rPr>
            <w:rStyle w:val="a3"/>
            <w:rFonts w:asciiTheme="majorHAnsi" w:hAnsiTheme="majorHAnsi"/>
            <w:sz w:val="24"/>
          </w:rPr>
          <w:t>://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www</w:t>
        </w:r>
        <w:r w:rsidRPr="00705D8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tvigle</w:t>
        </w:r>
        <w:r w:rsidRPr="00705D8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ru</w:t>
        </w:r>
        <w:r w:rsidRPr="00705D82">
          <w:rPr>
            <w:rStyle w:val="a3"/>
            <w:rFonts w:asciiTheme="majorHAnsi" w:hAnsiTheme="majorHAnsi"/>
            <w:sz w:val="24"/>
          </w:rPr>
          <w:t>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rss</w:t>
        </w:r>
        <w:r w:rsidRPr="00705D82">
          <w:rPr>
            <w:rStyle w:val="a3"/>
            <w:rFonts w:asciiTheme="majorHAnsi" w:hAnsiTheme="majorHAnsi"/>
            <w:sz w:val="24"/>
          </w:rPr>
          <w:t>/?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cnl</w:t>
        </w:r>
        <w:r w:rsidRPr="00705D82">
          <w:rPr>
            <w:rStyle w:val="a3"/>
            <w:rFonts w:asciiTheme="majorHAnsi" w:hAnsiTheme="majorHAnsi"/>
            <w:sz w:val="24"/>
          </w:rPr>
          <w:t>=2036</w:t>
        </w:r>
      </w:hyperlink>
      <w:r w:rsidRPr="00C47F68">
        <w:rPr>
          <w:rFonts w:asciiTheme="majorHAnsi" w:hAnsiTheme="majorHAnsi"/>
          <w:sz w:val="24"/>
        </w:rPr>
        <w:t xml:space="preserve">) </w:t>
      </w:r>
      <w:r>
        <w:rPr>
          <w:rFonts w:asciiTheme="majorHAnsi" w:hAnsiTheme="majorHAnsi"/>
          <w:sz w:val="24"/>
        </w:rPr>
        <w:t xml:space="preserve">с сериалом «Шерлок Холмс и доктор Ватсон». </w:t>
      </w:r>
    </w:p>
    <w:p w:rsidR="007E1158" w:rsidRDefault="007E1158" w:rsidP="007256F9">
      <w:pPr>
        <w:spacing w:after="0" w:line="240" w:lineRule="auto"/>
        <w:rPr>
          <w:rFonts w:asciiTheme="majorHAnsi" w:hAnsiTheme="majorHAnsi"/>
          <w:sz w:val="24"/>
        </w:rPr>
      </w:pPr>
    </w:p>
    <w:p w:rsidR="00335DCE" w:rsidRDefault="00335DCE" w:rsidP="00335DCE">
      <w:pPr>
        <w:spacing w:after="0" w:line="240" w:lineRule="auto"/>
        <w:jc w:val="both"/>
        <w:rPr>
          <w:rFonts w:asciiTheme="majorHAnsi" w:hAnsiTheme="majorHAnsi"/>
          <w:sz w:val="24"/>
          <w:lang w:val="en-US"/>
        </w:rPr>
      </w:pPr>
      <w:r>
        <w:rPr>
          <w:rFonts w:asciiTheme="majorHAnsi" w:hAnsiTheme="majorHAnsi"/>
          <w:sz w:val="24"/>
        </w:rPr>
        <w:t>Для примера воспользуемся последним.</w:t>
      </w:r>
    </w:p>
    <w:p w:rsidR="00335DCE" w:rsidRDefault="00335DCE" w:rsidP="007256F9">
      <w:pPr>
        <w:spacing w:after="0" w:line="240" w:lineRule="auto"/>
        <w:rPr>
          <w:rFonts w:asciiTheme="majorHAnsi" w:hAnsiTheme="majorHAnsi"/>
          <w:sz w:val="24"/>
        </w:rPr>
      </w:pPr>
    </w:p>
    <w:p w:rsidR="00AA2811" w:rsidRPr="00E10262" w:rsidRDefault="00AA2811" w:rsidP="007256F9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lastRenderedPageBreak/>
        <w:drawing>
          <wp:inline distT="0" distB="0" distL="0" distR="0">
            <wp:extent cx="6645910" cy="4766310"/>
            <wp:effectExtent l="19050" t="0" r="2540" b="0"/>
            <wp:docPr id="1" name="Рисунок 0" descr="08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.09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6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6F9" w:rsidRDefault="007256F9" w:rsidP="007256F9">
      <w:pPr>
        <w:pStyle w:val="a5"/>
      </w:pPr>
      <w:r>
        <w:t xml:space="preserve">Рисунок </w:t>
      </w:r>
      <w:fldSimple w:instr=" SEQ Рисунок \* ARABIC ">
        <w:r>
          <w:rPr>
            <w:noProof/>
          </w:rPr>
          <w:t>2</w:t>
        </w:r>
      </w:fldSimple>
      <w:r w:rsidRPr="00EA4C57">
        <w:t>. Страница сериала «Шерлок Холмс и доктор Ватсон»</w:t>
      </w:r>
    </w:p>
    <w:p w:rsidR="00AA2811" w:rsidRDefault="00AA2811" w:rsidP="00AA2811">
      <w:pPr>
        <w:keepNext/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168265" cy="4349203"/>
            <wp:effectExtent l="19050" t="0" r="0" b="0"/>
            <wp:docPr id="2" name="Рисунок 1" descr="08.09-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.09--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8702" cy="4349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502" w:rsidRDefault="00AA2811" w:rsidP="00335DCE">
      <w:pPr>
        <w:pStyle w:val="a5"/>
      </w:pPr>
      <w:r>
        <w:t xml:space="preserve">Рисунок </w:t>
      </w:r>
      <w:fldSimple w:instr=" SEQ Рисунок \* ARABIC ">
        <w:r>
          <w:rPr>
            <w:noProof/>
          </w:rPr>
          <w:t>3</w:t>
        </w:r>
      </w:fldSimple>
      <w:r w:rsidRPr="00C154CD">
        <w:t>. Страница rss-канала сериала «Шерлок Холмс и доктор Ватсон»</w:t>
      </w:r>
    </w:p>
    <w:sectPr w:rsidR="001E4502" w:rsidSect="007256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56F9"/>
    <w:rsid w:val="00077F5E"/>
    <w:rsid w:val="001E4502"/>
    <w:rsid w:val="00335DCE"/>
    <w:rsid w:val="007256F9"/>
    <w:rsid w:val="007E1158"/>
    <w:rsid w:val="009A4DC7"/>
    <w:rsid w:val="00AA2811"/>
    <w:rsid w:val="00B05705"/>
    <w:rsid w:val="00C107B1"/>
    <w:rsid w:val="00C57880"/>
    <w:rsid w:val="00CC723B"/>
    <w:rsid w:val="00CE5184"/>
    <w:rsid w:val="00D0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56F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7256F9"/>
    <w:rPr>
      <w:b/>
      <w:bCs/>
    </w:rPr>
  </w:style>
  <w:style w:type="paragraph" w:styleId="a5">
    <w:name w:val="caption"/>
    <w:basedOn w:val="a"/>
    <w:next w:val="a"/>
    <w:uiPriority w:val="35"/>
    <w:unhideWhenUsed/>
    <w:qFormat/>
    <w:rsid w:val="007256F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725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56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vigle.ru/rss/?cnl=2036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://www.tvigle.ru/rss/?cnl=2036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vigle.ru/rss" TargetMode="External"/><Relationship Id="rId11" Type="http://schemas.openxmlformats.org/officeDocument/2006/relationships/hyperlink" Target="http://www.tvigle.ru/rss/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yperlink" Target="http://www.tvigle.ru/rss/?cnl=2250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tvigle.ru/rss/?cnl=1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Brain</dc:creator>
  <cp:keywords/>
  <dc:description/>
  <cp:lastModifiedBy>Brain</cp:lastModifiedBy>
  <cp:revision>5</cp:revision>
  <dcterms:created xsi:type="dcterms:W3CDTF">2011-09-08T10:50:00Z</dcterms:created>
  <dcterms:modified xsi:type="dcterms:W3CDTF">2011-09-08T13:57:00Z</dcterms:modified>
</cp:coreProperties>
</file>